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2D" w:rsidRPr="00BA602D" w:rsidRDefault="00BA602D" w:rsidP="00BA602D">
      <w:pPr>
        <w:pStyle w:val="a5"/>
        <w:contextualSpacing/>
        <w:jc w:val="center"/>
        <w:rPr>
          <w:b/>
          <w:sz w:val="28"/>
          <w:szCs w:val="28"/>
        </w:rPr>
      </w:pPr>
      <w:r w:rsidRPr="00BA602D">
        <w:rPr>
          <w:b/>
          <w:sz w:val="28"/>
          <w:szCs w:val="28"/>
        </w:rPr>
        <w:t>ПОРЯДОК</w:t>
      </w:r>
    </w:p>
    <w:p w:rsidR="00BA602D" w:rsidRPr="00BA602D" w:rsidRDefault="00BA602D" w:rsidP="00BA602D">
      <w:pPr>
        <w:pStyle w:val="a5"/>
        <w:contextualSpacing/>
        <w:jc w:val="center"/>
        <w:rPr>
          <w:b/>
          <w:sz w:val="28"/>
          <w:szCs w:val="28"/>
        </w:rPr>
      </w:pPr>
      <w:r w:rsidRPr="00BA602D">
        <w:rPr>
          <w:b/>
          <w:sz w:val="28"/>
          <w:szCs w:val="28"/>
        </w:rPr>
        <w:t>УЧЕТА ПРЕДЛОЖЕНИЙ ГРАЖДАН ПО ПРОЕКТУ УСТАВА БЛАГОВЕЩЕНСКОГО МУНИЦИПАЛЬНОГО ОКРУГА, ПРОЕКТУ РЕШЕНИЯ О ВНЕСЕНИИ ИЗМЕНЕНИЙ И ДОПОЛНЕНИЙ В УСТАВ БЛАГОВЕЩЕНСКОГО МУНИЦИПАЛЬНОГО ОКРУГА, О ПОРЯДКЕ УЧАСТИЯ ГРАЖДАН В ЕГО ОБСУЖДЕНИИ</w:t>
      </w:r>
    </w:p>
    <w:p w:rsidR="00BA602D" w:rsidRPr="00BA602D" w:rsidRDefault="00BA602D" w:rsidP="00BA602D">
      <w:pPr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02D" w:rsidRPr="00BA602D" w:rsidRDefault="00BA602D" w:rsidP="00BA602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D">
        <w:rPr>
          <w:rFonts w:ascii="Times New Roman" w:hAnsi="Times New Roman" w:cs="Times New Roman"/>
          <w:sz w:val="28"/>
          <w:szCs w:val="28"/>
        </w:rPr>
        <w:t xml:space="preserve">1. Предложения принимаются по опубликованным </w:t>
      </w:r>
      <w:r w:rsidRPr="00BA602D">
        <w:rPr>
          <w:rFonts w:ascii="Times New Roman" w:eastAsia="Calibri" w:hAnsi="Times New Roman" w:cs="Times New Roman"/>
          <w:sz w:val="28"/>
          <w:szCs w:val="28"/>
        </w:rPr>
        <w:t>проектам Устава  Благовещенского муниципального округа,   решения о внесении изменений и дополнений в Устав Благовещенского муниципального округа</w:t>
      </w:r>
      <w:r w:rsidRPr="00BA60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602D">
        <w:rPr>
          <w:rFonts w:ascii="Times New Roman" w:hAnsi="Times New Roman" w:cs="Times New Roman"/>
          <w:sz w:val="28"/>
          <w:szCs w:val="28"/>
        </w:rPr>
        <w:t>(далее по тексту - проектам  муниципальных правовых актов).</w:t>
      </w:r>
    </w:p>
    <w:p w:rsidR="00BA602D" w:rsidRPr="00BA602D" w:rsidRDefault="00BA602D" w:rsidP="00BA602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D">
        <w:rPr>
          <w:rFonts w:ascii="Times New Roman" w:hAnsi="Times New Roman" w:cs="Times New Roman"/>
          <w:sz w:val="28"/>
          <w:szCs w:val="28"/>
        </w:rPr>
        <w:t>2. Предложения принимаются от граждан Российской Федерации, достигших  возраста 18 лет постоянно проживающих на территории  Благовещенского  муниципального округа.</w:t>
      </w:r>
    </w:p>
    <w:p w:rsidR="00BA602D" w:rsidRPr="00BA602D" w:rsidRDefault="00BA602D" w:rsidP="00BA602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D">
        <w:rPr>
          <w:rFonts w:ascii="Times New Roman" w:hAnsi="Times New Roman" w:cs="Times New Roman"/>
          <w:sz w:val="28"/>
          <w:szCs w:val="28"/>
        </w:rPr>
        <w:t xml:space="preserve">3.  Предложения  принимаются со дня опубликования  проекта  муниципального правового акта и до окончания  публичных слушаний. </w:t>
      </w:r>
    </w:p>
    <w:p w:rsidR="00BA602D" w:rsidRPr="00BA602D" w:rsidRDefault="00BA602D" w:rsidP="00BA602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D">
        <w:rPr>
          <w:rFonts w:ascii="Times New Roman" w:hAnsi="Times New Roman" w:cs="Times New Roman"/>
          <w:sz w:val="28"/>
          <w:szCs w:val="28"/>
        </w:rPr>
        <w:t>В случае если по проекту муниципального правового акта публичные слушания не назначались, в течени</w:t>
      </w:r>
      <w:proofErr w:type="gramStart"/>
      <w:r w:rsidRPr="00BA60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602D">
        <w:rPr>
          <w:rFonts w:ascii="Times New Roman" w:hAnsi="Times New Roman" w:cs="Times New Roman"/>
          <w:sz w:val="28"/>
          <w:szCs w:val="28"/>
        </w:rPr>
        <w:t xml:space="preserve"> 15-ти дней со дня его опубликования.</w:t>
      </w:r>
    </w:p>
    <w:p w:rsidR="00BA602D" w:rsidRPr="00BA602D" w:rsidRDefault="00BA602D" w:rsidP="00BA602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D">
        <w:rPr>
          <w:rFonts w:ascii="Times New Roman" w:hAnsi="Times New Roman" w:cs="Times New Roman"/>
          <w:sz w:val="28"/>
          <w:szCs w:val="28"/>
        </w:rPr>
        <w:t xml:space="preserve">4. Предложения, направленные по истечении указанного срока, не рассматриваются. </w:t>
      </w:r>
    </w:p>
    <w:p w:rsidR="00BA602D" w:rsidRPr="00BA602D" w:rsidRDefault="00BA602D" w:rsidP="00BA602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D">
        <w:rPr>
          <w:rFonts w:ascii="Times New Roman" w:hAnsi="Times New Roman" w:cs="Times New Roman"/>
          <w:sz w:val="28"/>
          <w:szCs w:val="28"/>
        </w:rPr>
        <w:t xml:space="preserve">5. Предложения направляются в письменном виде и оформляются по форме согласно приложению к настоящему Порядку. </w:t>
      </w:r>
    </w:p>
    <w:p w:rsidR="00BA602D" w:rsidRPr="00BA602D" w:rsidRDefault="00BA602D" w:rsidP="00BA602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D">
        <w:rPr>
          <w:rFonts w:ascii="Times New Roman" w:hAnsi="Times New Roman" w:cs="Times New Roman"/>
          <w:sz w:val="28"/>
          <w:szCs w:val="28"/>
        </w:rPr>
        <w:t>6. Предложения к проекту муниципального правового акта направляются в организационный комитет по проведению публичных слушаний, в случае если организационный комитет не создавался в  Совет народных депутатов Благовещенского муниципального округа.</w:t>
      </w:r>
    </w:p>
    <w:p w:rsidR="00BA602D" w:rsidRPr="00BA602D" w:rsidRDefault="00BA602D" w:rsidP="00BA602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D">
        <w:rPr>
          <w:rFonts w:ascii="Times New Roman" w:hAnsi="Times New Roman" w:cs="Times New Roman"/>
          <w:sz w:val="28"/>
          <w:szCs w:val="28"/>
        </w:rPr>
        <w:t>7. Все поступившие предложения подлежат рассмотрению организационным комитетом по проведению публичных слушаний и  (или)  Советом народных депутатов Благовещенского муниципального округа.</w:t>
      </w:r>
    </w:p>
    <w:p w:rsidR="00BA602D" w:rsidRPr="00BA602D" w:rsidRDefault="00BA602D" w:rsidP="00BA602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D">
        <w:rPr>
          <w:rFonts w:ascii="Times New Roman" w:hAnsi="Times New Roman" w:cs="Times New Roman"/>
          <w:sz w:val="28"/>
          <w:szCs w:val="28"/>
        </w:rPr>
        <w:t xml:space="preserve">8. Участие граждан в обсуждении  проекта  муниципального правового акта,    осуществляется в соответствии с Положением о публичных слушаниях утвержденным  Советом народных депутатов Благовещенского муниципального округа. </w:t>
      </w:r>
    </w:p>
    <w:p w:rsidR="00BA602D" w:rsidRPr="00BA602D" w:rsidRDefault="00BA602D" w:rsidP="00BA602D">
      <w:pPr>
        <w:contextualSpacing/>
        <w:rPr>
          <w:rFonts w:ascii="Times New Roman" w:hAnsi="Times New Roman" w:cs="Times New Roman"/>
          <w:sz w:val="28"/>
          <w:szCs w:val="28"/>
        </w:rPr>
        <w:sectPr w:rsidR="00BA602D" w:rsidRPr="00BA602D" w:rsidSect="000765D6">
          <w:pgSz w:w="11906" w:h="16838"/>
          <w:pgMar w:top="851" w:right="567" w:bottom="709" w:left="1701" w:header="709" w:footer="709" w:gutter="0"/>
          <w:cols w:space="720"/>
          <w:titlePg/>
          <w:docGrid w:linePitch="326"/>
        </w:sectPr>
      </w:pPr>
    </w:p>
    <w:tbl>
      <w:tblPr>
        <w:tblW w:w="0" w:type="auto"/>
        <w:tblLook w:val="04A0"/>
      </w:tblPr>
      <w:tblGrid>
        <w:gridCol w:w="4748"/>
        <w:gridCol w:w="4823"/>
      </w:tblGrid>
      <w:tr w:rsidR="00BA602D" w:rsidRPr="00BA602D" w:rsidTr="00E508CA">
        <w:trPr>
          <w:trHeight w:val="2825"/>
        </w:trPr>
        <w:tc>
          <w:tcPr>
            <w:tcW w:w="4927" w:type="dxa"/>
          </w:tcPr>
          <w:p w:rsidR="00BA602D" w:rsidRPr="00BA602D" w:rsidRDefault="00BA602D" w:rsidP="00E508CA">
            <w:pPr>
              <w:autoSpaceDE w:val="0"/>
              <w:autoSpaceDN w:val="0"/>
              <w:adjustRightInd w:val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A602D" w:rsidRPr="00BA602D" w:rsidRDefault="00BA602D" w:rsidP="00E508CA">
            <w:pPr>
              <w:autoSpaceDE w:val="0"/>
              <w:autoSpaceDN w:val="0"/>
              <w:adjustRightInd w:val="0"/>
              <w:ind w:left="-74" w:right="-3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0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BA602D" w:rsidRPr="00BA602D" w:rsidRDefault="00BA602D" w:rsidP="00E508CA">
            <w:pPr>
              <w:autoSpaceDE w:val="0"/>
              <w:autoSpaceDN w:val="0"/>
              <w:adjustRightInd w:val="0"/>
              <w:ind w:left="-74" w:right="-3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hyperlink r:id="rId5" w:history="1">
              <w:proofErr w:type="gramStart"/>
              <w:r w:rsidRPr="00BA602D">
                <w:rPr>
                  <w:rFonts w:ascii="Times New Roman" w:eastAsia="Calibri" w:hAnsi="Times New Roman" w:cs="Times New Roman"/>
                  <w:sz w:val="28"/>
                  <w:szCs w:val="28"/>
                </w:rPr>
                <w:t>положени</w:t>
              </w:r>
            </w:hyperlink>
            <w:r w:rsidRPr="00BA602D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proofErr w:type="gramEnd"/>
            <w:r w:rsidRPr="00BA6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порядке учёта предложений граждан по проекту Устава  Благовещенского муниципального округа, проекту решения о внесении изменений и дополнений в Устав Благовещенского муниципального округа, о порядке участия граждан в его обсуждении  </w:t>
            </w:r>
          </w:p>
          <w:p w:rsidR="00BA602D" w:rsidRPr="00BA602D" w:rsidRDefault="00BA602D" w:rsidP="00E508CA">
            <w:pPr>
              <w:autoSpaceDE w:val="0"/>
              <w:autoSpaceDN w:val="0"/>
              <w:adjustRightInd w:val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02D" w:rsidRPr="00BA602D" w:rsidRDefault="00BA602D" w:rsidP="00BA602D">
      <w:pPr>
        <w:autoSpaceDE w:val="0"/>
        <w:autoSpaceDN w:val="0"/>
        <w:adjustRightInd w:val="0"/>
        <w:ind w:firstLine="708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6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2D" w:rsidRPr="00BA602D" w:rsidRDefault="00BA602D" w:rsidP="00BA602D">
      <w:pPr>
        <w:autoSpaceDE w:val="0"/>
        <w:autoSpaceDN w:val="0"/>
        <w:adjustRightInd w:val="0"/>
        <w:ind w:firstLine="708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02D" w:rsidRPr="00BA602D" w:rsidRDefault="00BA602D" w:rsidP="00BA602D">
      <w:pPr>
        <w:autoSpaceDE w:val="0"/>
        <w:autoSpaceDN w:val="0"/>
        <w:adjustRightInd w:val="0"/>
        <w:ind w:firstLine="708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602D">
        <w:rPr>
          <w:rFonts w:ascii="Times New Roman" w:hAnsi="Times New Roman" w:cs="Times New Roman"/>
          <w:sz w:val="28"/>
          <w:szCs w:val="28"/>
        </w:rPr>
        <w:t>Предложения по проекту решения</w:t>
      </w:r>
    </w:p>
    <w:p w:rsidR="00BA602D" w:rsidRPr="00BA602D" w:rsidRDefault="00BA602D" w:rsidP="00BA602D">
      <w:pPr>
        <w:autoSpaceDE w:val="0"/>
        <w:autoSpaceDN w:val="0"/>
        <w:adjustRightInd w:val="0"/>
        <w:ind w:firstLine="708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602D">
        <w:rPr>
          <w:rFonts w:ascii="Times New Roman" w:hAnsi="Times New Roman" w:cs="Times New Roman"/>
          <w:sz w:val="28"/>
          <w:szCs w:val="28"/>
        </w:rPr>
        <w:t>«________________________________»</w:t>
      </w:r>
    </w:p>
    <w:p w:rsidR="00BA602D" w:rsidRPr="00BA602D" w:rsidRDefault="00BA602D" w:rsidP="00BA602D">
      <w:pPr>
        <w:autoSpaceDE w:val="0"/>
        <w:autoSpaceDN w:val="0"/>
        <w:adjustRightInd w:val="0"/>
        <w:ind w:firstLine="708"/>
        <w:contextualSpacing/>
        <w:jc w:val="center"/>
        <w:outlineLvl w:val="1"/>
        <w:rPr>
          <w:rFonts w:ascii="Times New Roman" w:hAnsi="Times New Roman" w:cs="Times New Roman"/>
        </w:rPr>
      </w:pPr>
      <w:r w:rsidRPr="00BA602D">
        <w:rPr>
          <w:rFonts w:ascii="Times New Roman" w:hAnsi="Times New Roman" w:cs="Times New Roman"/>
        </w:rPr>
        <w:t>(наименование проекта решения)</w:t>
      </w:r>
    </w:p>
    <w:p w:rsidR="00BA602D" w:rsidRPr="00BA602D" w:rsidRDefault="00BA602D" w:rsidP="00BA602D">
      <w:pPr>
        <w:autoSpaceDE w:val="0"/>
        <w:autoSpaceDN w:val="0"/>
        <w:adjustRightInd w:val="0"/>
        <w:ind w:firstLine="708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02D" w:rsidRPr="00BA602D" w:rsidRDefault="00BA602D" w:rsidP="00BA602D">
      <w:pPr>
        <w:autoSpaceDE w:val="0"/>
        <w:autoSpaceDN w:val="0"/>
        <w:adjustRightInd w:val="0"/>
        <w:ind w:firstLine="708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268"/>
        <w:gridCol w:w="2693"/>
        <w:gridCol w:w="2551"/>
      </w:tblGrid>
      <w:tr w:rsidR="00BA602D" w:rsidRPr="00BA602D" w:rsidTr="00E508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D" w:rsidRPr="00BA602D" w:rsidRDefault="00BA602D" w:rsidP="00E508CA">
            <w:pPr>
              <w:autoSpaceDE w:val="0"/>
              <w:autoSpaceDN w:val="0"/>
              <w:adjustRightInd w:val="0"/>
              <w:ind w:left="34" w:right="-108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602D">
              <w:rPr>
                <w:rFonts w:ascii="Times New Roman" w:hAnsi="Times New Roman" w:cs="Times New Roman"/>
                <w:sz w:val="28"/>
                <w:szCs w:val="28"/>
              </w:rPr>
              <w:t xml:space="preserve">Статья, </w:t>
            </w:r>
          </w:p>
          <w:p w:rsidR="00BA602D" w:rsidRPr="00BA602D" w:rsidRDefault="00BA602D" w:rsidP="00E508CA">
            <w:pPr>
              <w:autoSpaceDE w:val="0"/>
              <w:autoSpaceDN w:val="0"/>
              <w:adjustRightInd w:val="0"/>
              <w:ind w:left="34" w:right="-108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602D">
              <w:rPr>
                <w:rFonts w:ascii="Times New Roman" w:hAnsi="Times New Roman" w:cs="Times New Roman"/>
                <w:sz w:val="28"/>
                <w:szCs w:val="28"/>
              </w:rPr>
              <w:t xml:space="preserve">пункт, </w:t>
            </w:r>
          </w:p>
          <w:p w:rsidR="00BA602D" w:rsidRPr="00BA602D" w:rsidRDefault="00BA602D" w:rsidP="00E508CA">
            <w:pPr>
              <w:autoSpaceDE w:val="0"/>
              <w:autoSpaceDN w:val="0"/>
              <w:adjustRightInd w:val="0"/>
              <w:ind w:left="34" w:right="-108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602D">
              <w:rPr>
                <w:rFonts w:ascii="Times New Roman" w:hAnsi="Times New Roman" w:cs="Times New Roman"/>
                <w:sz w:val="28"/>
                <w:szCs w:val="28"/>
              </w:rPr>
              <w:t>абзац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D" w:rsidRPr="00BA602D" w:rsidRDefault="00BA602D" w:rsidP="00E508C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602D">
              <w:rPr>
                <w:rFonts w:ascii="Times New Roman" w:hAnsi="Times New Roman" w:cs="Times New Roman"/>
                <w:sz w:val="28"/>
                <w:szCs w:val="28"/>
              </w:rPr>
              <w:t>Редакция проекта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D" w:rsidRPr="00BA602D" w:rsidRDefault="00BA602D" w:rsidP="00E508C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602D">
              <w:rPr>
                <w:rFonts w:ascii="Times New Roman" w:hAnsi="Times New Roman" w:cs="Times New Roman"/>
                <w:sz w:val="28"/>
                <w:szCs w:val="28"/>
              </w:rPr>
              <w:t>Предлагаемая редакция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D" w:rsidRPr="00BA602D" w:rsidRDefault="00BA602D" w:rsidP="00E508C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602D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BA602D" w:rsidRPr="00BA602D" w:rsidTr="00E508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D" w:rsidRPr="00BA602D" w:rsidRDefault="00BA602D" w:rsidP="00E508CA">
            <w:pPr>
              <w:autoSpaceDE w:val="0"/>
              <w:autoSpaceDN w:val="0"/>
              <w:adjustRightInd w:val="0"/>
              <w:ind w:left="34" w:right="-108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D" w:rsidRPr="00BA602D" w:rsidRDefault="00BA602D" w:rsidP="00E508C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D" w:rsidRPr="00BA602D" w:rsidRDefault="00BA602D" w:rsidP="00E508C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D" w:rsidRPr="00BA602D" w:rsidRDefault="00BA602D" w:rsidP="00E508C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02D" w:rsidRPr="00BA602D" w:rsidRDefault="00BA602D" w:rsidP="00BA602D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BA602D" w:rsidRPr="00BA602D" w:rsidRDefault="00BA602D" w:rsidP="00BA602D">
      <w:pPr>
        <w:contextualSpacing/>
        <w:jc w:val="both"/>
        <w:rPr>
          <w:rFonts w:ascii="Times New Roman" w:hAnsi="Times New Roman" w:cs="Times New Roman"/>
        </w:rPr>
      </w:pPr>
      <w:r w:rsidRPr="00BA602D">
        <w:rPr>
          <w:rFonts w:ascii="Times New Roman" w:hAnsi="Times New Roman" w:cs="Times New Roman"/>
        </w:rPr>
        <w:t>Фамилия, Имя, Отчество гражданина</w:t>
      </w:r>
    </w:p>
    <w:p w:rsidR="00BA602D" w:rsidRPr="00BA602D" w:rsidRDefault="00BA602D" w:rsidP="00BA602D">
      <w:pPr>
        <w:contextualSpacing/>
        <w:jc w:val="both"/>
        <w:rPr>
          <w:rFonts w:ascii="Times New Roman" w:hAnsi="Times New Roman" w:cs="Times New Roman"/>
        </w:rPr>
      </w:pPr>
      <w:r w:rsidRPr="00BA602D">
        <w:rPr>
          <w:rFonts w:ascii="Times New Roman" w:hAnsi="Times New Roman" w:cs="Times New Roman"/>
        </w:rPr>
        <w:t>Год рождения,</w:t>
      </w:r>
    </w:p>
    <w:p w:rsidR="00BA602D" w:rsidRPr="00BA602D" w:rsidRDefault="00BA602D" w:rsidP="00BA602D">
      <w:pPr>
        <w:contextualSpacing/>
        <w:jc w:val="both"/>
        <w:rPr>
          <w:rFonts w:ascii="Times New Roman" w:hAnsi="Times New Roman" w:cs="Times New Roman"/>
        </w:rPr>
      </w:pPr>
      <w:r w:rsidRPr="00BA602D">
        <w:rPr>
          <w:rFonts w:ascii="Times New Roman" w:hAnsi="Times New Roman" w:cs="Times New Roman"/>
        </w:rPr>
        <w:t>Адрес места жительства</w:t>
      </w:r>
    </w:p>
    <w:p w:rsidR="00BA602D" w:rsidRPr="00BA602D" w:rsidRDefault="00BA602D" w:rsidP="00BA602D">
      <w:pPr>
        <w:contextualSpacing/>
        <w:jc w:val="both"/>
        <w:rPr>
          <w:rFonts w:ascii="Times New Roman" w:hAnsi="Times New Roman" w:cs="Times New Roman"/>
        </w:rPr>
      </w:pPr>
      <w:r w:rsidRPr="00BA602D">
        <w:rPr>
          <w:rFonts w:ascii="Times New Roman" w:hAnsi="Times New Roman" w:cs="Times New Roman"/>
        </w:rPr>
        <w:t>Подпись</w:t>
      </w:r>
    </w:p>
    <w:p w:rsidR="00AF2860" w:rsidRPr="00AF2860" w:rsidRDefault="00AF2860">
      <w:pPr>
        <w:rPr>
          <w:rFonts w:ascii="Times New Roman" w:hAnsi="Times New Roman" w:cs="Times New Roman"/>
          <w:sz w:val="28"/>
          <w:szCs w:val="28"/>
        </w:rPr>
      </w:pPr>
    </w:p>
    <w:sectPr w:rsidR="00AF2860" w:rsidRPr="00AF2860" w:rsidSect="00FF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B7D05"/>
    <w:multiLevelType w:val="hybridMultilevel"/>
    <w:tmpl w:val="B42A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C6E"/>
    <w:rsid w:val="000567BC"/>
    <w:rsid w:val="00121B12"/>
    <w:rsid w:val="001531B9"/>
    <w:rsid w:val="007A4D89"/>
    <w:rsid w:val="007E1C83"/>
    <w:rsid w:val="00811C6E"/>
    <w:rsid w:val="00A80AF7"/>
    <w:rsid w:val="00AF2860"/>
    <w:rsid w:val="00BA602D"/>
    <w:rsid w:val="00BB2AA2"/>
    <w:rsid w:val="00DF173A"/>
    <w:rsid w:val="00FF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6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A602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24EEC70784342A33E243D2363633E9B8FABAC99A438A63405FE782315E4BB2A3485DF6621DD7799433C11C229E1B26F72C760358630FFD1E69076Dz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2022-10-13T22:46:00Z</cp:lastPrinted>
  <dcterms:created xsi:type="dcterms:W3CDTF">2022-10-17T05:15:00Z</dcterms:created>
  <dcterms:modified xsi:type="dcterms:W3CDTF">2022-10-17T05:15:00Z</dcterms:modified>
</cp:coreProperties>
</file>